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D6" w:rsidRDefault="00507BD6" w:rsidP="00507BD6">
      <w:pPr>
        <w:jc w:val="both"/>
        <w:rPr>
          <w:rFonts w:cs="David"/>
          <w:b/>
          <w:bCs/>
          <w:sz w:val="26"/>
          <w:szCs w:val="26"/>
        </w:rPr>
      </w:pPr>
      <w:bookmarkStart w:id="0" w:name="_GoBack"/>
      <w:bookmarkEnd w:id="0"/>
      <w:r>
        <w:rPr>
          <w:rFonts w:cs="David" w:hint="cs"/>
          <w:b/>
          <w:bCs/>
          <w:sz w:val="26"/>
          <w:szCs w:val="26"/>
          <w:rtl/>
        </w:rPr>
        <w:t>ועדת הרכישות, בישיבתה מיום 31.12.2019  אישרה התקשרות בהליך פטור ממכרז כמפורט להלן:</w:t>
      </w:r>
    </w:p>
    <w:p w:rsidR="00507BD6" w:rsidRDefault="00507BD6" w:rsidP="00507BD6">
      <w:pPr>
        <w:rPr>
          <w:rFonts w:ascii="Arial" w:hAnsi="Arial" w:cs="David"/>
          <w:b/>
          <w:bCs/>
          <w:sz w:val="26"/>
          <w:szCs w:val="26"/>
          <w:u w:val="single"/>
          <w:rtl/>
        </w:rPr>
      </w:pPr>
    </w:p>
    <w:p w:rsidR="00507BD6" w:rsidRDefault="00507BD6" w:rsidP="00507BD6">
      <w:pPr>
        <w:rPr>
          <w:rFonts w:ascii="Arial" w:hAnsi="Arial" w:cs="David"/>
          <w:b/>
          <w:bCs/>
          <w:sz w:val="26"/>
          <w:szCs w:val="26"/>
          <w:u w:val="single"/>
          <w:rtl/>
        </w:rPr>
      </w:pPr>
    </w:p>
    <w:p w:rsidR="00507BD6" w:rsidRDefault="00507BD6" w:rsidP="00507BD6">
      <w:pPr>
        <w:rPr>
          <w:rFonts w:ascii="Arial" w:hAnsi="Arial" w:cs="David"/>
          <w:b/>
          <w:bCs/>
          <w:sz w:val="26"/>
          <w:szCs w:val="26"/>
          <w:u w:val="single"/>
          <w:rtl/>
        </w:rPr>
      </w:pPr>
      <w:r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העברת חדר המחשב של בנק הדואר לקריה </w:t>
      </w:r>
      <w:proofErr w:type="spellStart"/>
      <w:r>
        <w:rPr>
          <w:rFonts w:ascii="Arial" w:hAnsi="Arial" w:cs="David" w:hint="cs"/>
          <w:b/>
          <w:bCs/>
          <w:sz w:val="26"/>
          <w:szCs w:val="26"/>
          <w:u w:val="single"/>
          <w:rtl/>
        </w:rPr>
        <w:t>הדוארית</w:t>
      </w:r>
      <w:proofErr w:type="spellEnd"/>
    </w:p>
    <w:p w:rsidR="00507BD6" w:rsidRPr="00BE2BB7" w:rsidRDefault="00507BD6" w:rsidP="00507BD6">
      <w:pPr>
        <w:jc w:val="both"/>
        <w:rPr>
          <w:rFonts w:cs="David"/>
          <w:sz w:val="26"/>
          <w:szCs w:val="26"/>
          <w:rtl/>
        </w:rPr>
      </w:pPr>
      <w:r w:rsidRPr="00BE2BB7">
        <w:rPr>
          <w:rFonts w:cs="David" w:hint="cs"/>
          <w:sz w:val="26"/>
          <w:szCs w:val="26"/>
          <w:rtl/>
        </w:rPr>
        <w:t xml:space="preserve">לקראת המעבר למודיעין במהלך שנת 2020, בנק הדואר נערך להעברת מערך המחשוב, המהווה נדבך חשוב, רגיש ומרכזי במעבר לקריה </w:t>
      </w:r>
      <w:proofErr w:type="spellStart"/>
      <w:r w:rsidRPr="00BE2BB7">
        <w:rPr>
          <w:rFonts w:cs="David" w:hint="cs"/>
          <w:sz w:val="26"/>
          <w:szCs w:val="26"/>
          <w:rtl/>
        </w:rPr>
        <w:t>הדוארית</w:t>
      </w:r>
      <w:proofErr w:type="spellEnd"/>
      <w:r w:rsidRPr="00BE2BB7">
        <w:rPr>
          <w:rFonts w:cs="David" w:hint="cs"/>
          <w:sz w:val="26"/>
          <w:szCs w:val="26"/>
          <w:rtl/>
        </w:rPr>
        <w:t>.</w:t>
      </w:r>
    </w:p>
    <w:p w:rsidR="00507BD6" w:rsidRPr="00BE2BB7" w:rsidRDefault="00507BD6" w:rsidP="00507BD6">
      <w:pPr>
        <w:jc w:val="both"/>
        <w:rPr>
          <w:rFonts w:cs="David"/>
          <w:sz w:val="26"/>
          <w:szCs w:val="26"/>
          <w:rtl/>
        </w:rPr>
      </w:pPr>
      <w:r w:rsidRPr="00BE2BB7">
        <w:rPr>
          <w:rFonts w:cs="David" w:hint="cs"/>
          <w:sz w:val="26"/>
          <w:szCs w:val="26"/>
          <w:rtl/>
        </w:rPr>
        <w:t>לשם כך, התקשר הבנק עם חברת ייעוץ '</w:t>
      </w:r>
      <w:proofErr w:type="spellStart"/>
      <w:r w:rsidRPr="00BE2BB7">
        <w:rPr>
          <w:rFonts w:cs="David" w:hint="cs"/>
          <w:sz w:val="26"/>
          <w:szCs w:val="26"/>
          <w:rtl/>
        </w:rPr>
        <w:t>אנרג'יטים</w:t>
      </w:r>
      <w:proofErr w:type="spellEnd"/>
      <w:r w:rsidRPr="00BE2BB7">
        <w:rPr>
          <w:rFonts w:cs="David" w:hint="cs"/>
          <w:sz w:val="26"/>
          <w:szCs w:val="26"/>
          <w:rtl/>
        </w:rPr>
        <w:t>', לליווי הבנק משלב המיפוי ובחינת הצרכים ועד לבחירת התהליך האופטימלי לתוכנית המעבר, בהתאם לרגישות הייחודית של מערך המחשוב של בנק הדואר.</w:t>
      </w:r>
    </w:p>
    <w:p w:rsidR="00507BD6" w:rsidRDefault="00507BD6" w:rsidP="00507BD6">
      <w:pPr>
        <w:jc w:val="both"/>
        <w:rPr>
          <w:rFonts w:cs="David"/>
          <w:sz w:val="26"/>
          <w:szCs w:val="26"/>
          <w:rtl/>
        </w:rPr>
      </w:pPr>
      <w:r w:rsidRPr="00BE2BB7">
        <w:rPr>
          <w:rFonts w:cs="David" w:hint="cs"/>
          <w:sz w:val="26"/>
          <w:szCs w:val="26"/>
          <w:rtl/>
        </w:rPr>
        <w:t xml:space="preserve">לפיכך, בנק הדואר פנה </w:t>
      </w:r>
      <w:proofErr w:type="spellStart"/>
      <w:r w:rsidRPr="00BE2BB7">
        <w:rPr>
          <w:rFonts w:cs="David" w:hint="cs"/>
          <w:sz w:val="26"/>
          <w:szCs w:val="26"/>
          <w:rtl/>
        </w:rPr>
        <w:t>לתים</w:t>
      </w:r>
      <w:proofErr w:type="spellEnd"/>
      <w:r w:rsidRPr="00BE2BB7">
        <w:rPr>
          <w:rFonts w:cs="David" w:hint="cs"/>
          <w:sz w:val="26"/>
          <w:szCs w:val="26"/>
          <w:rtl/>
        </w:rPr>
        <w:t xml:space="preserve"> </w:t>
      </w:r>
      <w:proofErr w:type="spellStart"/>
      <w:r w:rsidRPr="00BE2BB7">
        <w:rPr>
          <w:rFonts w:cs="David" w:hint="cs"/>
          <w:sz w:val="26"/>
          <w:szCs w:val="26"/>
          <w:rtl/>
        </w:rPr>
        <w:t>נטקום</w:t>
      </w:r>
      <w:proofErr w:type="spellEnd"/>
      <w:r w:rsidRPr="00BE2BB7">
        <w:rPr>
          <w:rFonts w:cs="David" w:hint="cs"/>
          <w:sz w:val="26"/>
          <w:szCs w:val="26"/>
          <w:rtl/>
        </w:rPr>
        <w:t xml:space="preserve"> לקבלת הצעה </w:t>
      </w:r>
      <w:r>
        <w:rPr>
          <w:rFonts w:cs="David" w:hint="cs"/>
          <w:sz w:val="26"/>
          <w:szCs w:val="26"/>
          <w:rtl/>
        </w:rPr>
        <w:t xml:space="preserve">מחיר, באותם פריטים בהם </w:t>
      </w:r>
      <w:proofErr w:type="spellStart"/>
      <w:r>
        <w:rPr>
          <w:rFonts w:cs="David" w:hint="cs"/>
          <w:sz w:val="26"/>
          <w:szCs w:val="26"/>
          <w:rtl/>
        </w:rPr>
        <w:t>תים</w:t>
      </w:r>
      <w:proofErr w:type="spellEnd"/>
      <w:r>
        <w:rPr>
          <w:rFonts w:cs="David" w:hint="cs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sz w:val="26"/>
          <w:szCs w:val="26"/>
          <w:rtl/>
        </w:rPr>
        <w:t>נטקום</w:t>
      </w:r>
      <w:proofErr w:type="spellEnd"/>
      <w:r>
        <w:rPr>
          <w:rFonts w:cs="David" w:hint="cs"/>
          <w:sz w:val="26"/>
          <w:szCs w:val="26"/>
          <w:rtl/>
        </w:rPr>
        <w:t xml:space="preserve"> הינה הספק היחיד (באישור של חברת </w:t>
      </w:r>
      <w:proofErr w:type="spellStart"/>
      <w:r>
        <w:rPr>
          <w:rFonts w:cs="David" w:hint="cs"/>
          <w:sz w:val="26"/>
          <w:szCs w:val="26"/>
          <w:rtl/>
        </w:rPr>
        <w:t>יב"מ</w:t>
      </w:r>
      <w:proofErr w:type="spellEnd"/>
      <w:r>
        <w:rPr>
          <w:rFonts w:cs="David" w:hint="cs"/>
          <w:sz w:val="26"/>
          <w:szCs w:val="26"/>
          <w:rtl/>
        </w:rPr>
        <w:t>).</w:t>
      </w:r>
    </w:p>
    <w:p w:rsidR="00507BD6" w:rsidRDefault="00507BD6" w:rsidP="008D762B">
      <w:pPr>
        <w:jc w:val="both"/>
        <w:rPr>
          <w:rFonts w:cs="David"/>
          <w:sz w:val="26"/>
          <w:szCs w:val="26"/>
          <w:rtl/>
        </w:rPr>
      </w:pPr>
      <w:r w:rsidRPr="00BE2BB7">
        <w:rPr>
          <w:rFonts w:cs="David" w:hint="cs"/>
          <w:sz w:val="26"/>
          <w:szCs w:val="26"/>
          <w:rtl/>
        </w:rPr>
        <w:t>לאחר בדיקת</w:t>
      </w:r>
      <w:r>
        <w:rPr>
          <w:rFonts w:cs="David" w:hint="cs"/>
          <w:sz w:val="26"/>
          <w:szCs w:val="26"/>
          <w:rtl/>
        </w:rPr>
        <w:t xml:space="preserve"> סמנכ"ל מערכות מידע</w:t>
      </w:r>
      <w:r w:rsidRPr="00BE2BB7">
        <w:rPr>
          <w:rFonts w:cs="David" w:hint="cs"/>
          <w:sz w:val="26"/>
          <w:szCs w:val="26"/>
          <w:rtl/>
        </w:rPr>
        <w:t xml:space="preserve">, הבהרות והשלמות שהועברו בהתאם לבקשתה, התקבל מסמך נוסף </w:t>
      </w:r>
      <w:proofErr w:type="spellStart"/>
      <w:r w:rsidRPr="00BE2BB7">
        <w:rPr>
          <w:rFonts w:cs="David" w:hint="cs"/>
          <w:sz w:val="26"/>
          <w:szCs w:val="26"/>
          <w:rtl/>
        </w:rPr>
        <w:t>מיב"מ</w:t>
      </w:r>
      <w:proofErr w:type="spellEnd"/>
      <w:r w:rsidRPr="00BE2BB7">
        <w:rPr>
          <w:rFonts w:cs="David" w:hint="cs"/>
          <w:sz w:val="26"/>
          <w:szCs w:val="26"/>
          <w:rtl/>
        </w:rPr>
        <w:t xml:space="preserve"> מתאריך 31.12.2019 המעיד כי חברת '</w:t>
      </w:r>
      <w:proofErr w:type="spellStart"/>
      <w:r w:rsidRPr="00BE2BB7">
        <w:rPr>
          <w:rFonts w:cs="David" w:hint="cs"/>
          <w:sz w:val="26"/>
          <w:szCs w:val="26"/>
          <w:rtl/>
        </w:rPr>
        <w:t>תים</w:t>
      </w:r>
      <w:proofErr w:type="spellEnd"/>
      <w:r w:rsidRPr="00BE2BB7">
        <w:rPr>
          <w:rFonts w:cs="David" w:hint="cs"/>
          <w:sz w:val="26"/>
          <w:szCs w:val="26"/>
          <w:rtl/>
        </w:rPr>
        <w:t xml:space="preserve"> </w:t>
      </w:r>
      <w:proofErr w:type="spellStart"/>
      <w:r w:rsidRPr="00BE2BB7">
        <w:rPr>
          <w:rFonts w:cs="David" w:hint="cs"/>
          <w:sz w:val="26"/>
          <w:szCs w:val="26"/>
          <w:rtl/>
        </w:rPr>
        <w:t>נטקום</w:t>
      </w:r>
      <w:proofErr w:type="spellEnd"/>
      <w:r w:rsidRPr="00BE2BB7">
        <w:rPr>
          <w:rFonts w:cs="David" w:hint="cs"/>
          <w:sz w:val="26"/>
          <w:szCs w:val="26"/>
          <w:rtl/>
        </w:rPr>
        <w:t xml:space="preserve">' משמשת כספק יחיד למכירת מוצרי </w:t>
      </w:r>
      <w:proofErr w:type="spellStart"/>
      <w:r w:rsidRPr="00BE2BB7">
        <w:rPr>
          <w:rFonts w:cs="David" w:hint="cs"/>
          <w:sz w:val="26"/>
          <w:szCs w:val="26"/>
          <w:rtl/>
        </w:rPr>
        <w:t>יב"מ</w:t>
      </w:r>
      <w:proofErr w:type="spellEnd"/>
      <w:r w:rsidRPr="00BE2BB7">
        <w:rPr>
          <w:rFonts w:cs="David" w:hint="cs"/>
          <w:sz w:val="26"/>
          <w:szCs w:val="26"/>
          <w:rtl/>
        </w:rPr>
        <w:t xml:space="preserve"> ל-4 פריטים </w:t>
      </w:r>
      <w:r w:rsidR="008D762B">
        <w:rPr>
          <w:rFonts w:cs="David" w:hint="cs"/>
          <w:sz w:val="26"/>
          <w:szCs w:val="26"/>
          <w:rtl/>
        </w:rPr>
        <w:t>המופיעים בהצעה.</w:t>
      </w:r>
    </w:p>
    <w:p w:rsidR="000E4902" w:rsidRDefault="008D762B" w:rsidP="00331BF9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אשר על כן, אישרה הועדה התקשרות עם חברת '</w:t>
      </w:r>
      <w:proofErr w:type="spellStart"/>
      <w:r>
        <w:rPr>
          <w:rFonts w:cs="David" w:hint="cs"/>
          <w:sz w:val="26"/>
          <w:szCs w:val="26"/>
          <w:rtl/>
        </w:rPr>
        <w:t>תים</w:t>
      </w:r>
      <w:proofErr w:type="spellEnd"/>
      <w:r>
        <w:rPr>
          <w:rFonts w:cs="David" w:hint="cs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sz w:val="26"/>
          <w:szCs w:val="26"/>
          <w:rtl/>
        </w:rPr>
        <w:t>נטקום</w:t>
      </w:r>
      <w:proofErr w:type="spellEnd"/>
      <w:r>
        <w:rPr>
          <w:rFonts w:cs="David" w:hint="cs"/>
          <w:sz w:val="26"/>
          <w:szCs w:val="26"/>
          <w:rtl/>
        </w:rPr>
        <w:t xml:space="preserve">' </w:t>
      </w:r>
      <w:r w:rsidR="000E4902">
        <w:rPr>
          <w:rFonts w:cs="David" w:hint="cs"/>
          <w:sz w:val="26"/>
          <w:szCs w:val="26"/>
          <w:rtl/>
        </w:rPr>
        <w:t>לאחר שפורסמה הודעה בדבר הכוונה להתקשר עם החברה ולא התקבלה כל תגובה.</w:t>
      </w:r>
    </w:p>
    <w:p w:rsidR="000E4902" w:rsidRPr="003D5917" w:rsidRDefault="000E4902" w:rsidP="000E4902">
      <w:pPr>
        <w:shd w:val="clear" w:color="auto" w:fill="FFFFFF"/>
        <w:rPr>
          <w:rFonts w:eastAsia="Times New Roman" w:cs="David"/>
          <w:color w:val="212121"/>
          <w:sz w:val="26"/>
          <w:szCs w:val="26"/>
          <w:rtl/>
        </w:rPr>
      </w:pPr>
      <w:r w:rsidRPr="003D5917">
        <w:rPr>
          <w:rFonts w:eastAsia="Times New Roman" w:cs="David"/>
          <w:color w:val="212121"/>
          <w:sz w:val="26"/>
          <w:szCs w:val="26"/>
          <w:rtl/>
        </w:rPr>
        <w:t>בהתאם לחוות דעתה של סמנכ</w:t>
      </w:r>
      <w:r>
        <w:rPr>
          <w:rFonts w:eastAsia="Times New Roman" w:cs="David" w:hint="cs"/>
          <w:color w:val="212121"/>
          <w:sz w:val="26"/>
          <w:szCs w:val="26"/>
          <w:rtl/>
        </w:rPr>
        <w:t>"</w:t>
      </w:r>
      <w:r w:rsidRPr="003D5917">
        <w:rPr>
          <w:rFonts w:eastAsia="Times New Roman" w:cs="David"/>
          <w:color w:val="212121"/>
          <w:sz w:val="26"/>
          <w:szCs w:val="26"/>
          <w:rtl/>
        </w:rPr>
        <w:t>ל מערכות מידע:</w:t>
      </w:r>
    </w:p>
    <w:p w:rsidR="000E4902" w:rsidRPr="003D5917" w:rsidRDefault="000E4902" w:rsidP="000E4902">
      <w:pPr>
        <w:shd w:val="clear" w:color="auto" w:fill="FFFFFF"/>
        <w:rPr>
          <w:rFonts w:eastAsia="Times New Roman" w:cs="David"/>
          <w:color w:val="212121"/>
          <w:sz w:val="26"/>
          <w:szCs w:val="26"/>
          <w:rtl/>
        </w:rPr>
      </w:pPr>
      <w:r w:rsidRPr="003D5917">
        <w:rPr>
          <w:rFonts w:eastAsia="Times New Roman" w:cs="David"/>
          <w:color w:val="212121"/>
          <w:sz w:val="26"/>
          <w:szCs w:val="26"/>
          <w:rtl/>
        </w:rPr>
        <w:t xml:space="preserve">1. תחת התקשרות זו לא ניתן לבצע הרחבות שאינן בנושא </w:t>
      </w:r>
      <w:r w:rsidRPr="003D5917">
        <w:rPr>
          <w:rFonts w:eastAsia="Times New Roman" w:cs="David"/>
          <w:color w:val="212121"/>
          <w:sz w:val="26"/>
          <w:szCs w:val="26"/>
        </w:rPr>
        <w:t>mf</w:t>
      </w:r>
      <w:r w:rsidRPr="003D5917">
        <w:rPr>
          <w:rFonts w:eastAsia="Times New Roman" w:cs="David"/>
          <w:color w:val="212121"/>
          <w:sz w:val="26"/>
          <w:szCs w:val="26"/>
          <w:rtl/>
        </w:rPr>
        <w:t xml:space="preserve"> ובכל מקרה נדרש לחזור </w:t>
      </w:r>
      <w:proofErr w:type="spellStart"/>
      <w:r w:rsidRPr="003D5917">
        <w:rPr>
          <w:rFonts w:eastAsia="Times New Roman" w:cs="David"/>
          <w:color w:val="212121"/>
          <w:sz w:val="26"/>
          <w:szCs w:val="26"/>
          <w:rtl/>
        </w:rPr>
        <w:t>לועד</w:t>
      </w:r>
      <w:r w:rsidR="00331BF9">
        <w:rPr>
          <w:rFonts w:eastAsia="Times New Roman" w:cs="David" w:hint="cs"/>
          <w:color w:val="212121"/>
          <w:sz w:val="26"/>
          <w:szCs w:val="26"/>
          <w:rtl/>
        </w:rPr>
        <w:t>ת</w:t>
      </w:r>
      <w:proofErr w:type="spellEnd"/>
      <w:r w:rsidR="00331BF9">
        <w:rPr>
          <w:rFonts w:eastAsia="Times New Roman" w:cs="David" w:hint="cs"/>
          <w:color w:val="212121"/>
          <w:sz w:val="26"/>
          <w:szCs w:val="26"/>
          <w:rtl/>
        </w:rPr>
        <w:t xml:space="preserve"> הרכישות</w:t>
      </w:r>
      <w:r w:rsidRPr="003D5917">
        <w:rPr>
          <w:rFonts w:eastAsia="Times New Roman" w:cs="David"/>
          <w:color w:val="212121"/>
          <w:sz w:val="26"/>
          <w:szCs w:val="26"/>
          <w:rtl/>
        </w:rPr>
        <w:t>.</w:t>
      </w:r>
    </w:p>
    <w:p w:rsidR="000E4902" w:rsidRPr="003D5917" w:rsidRDefault="000E4902" w:rsidP="000E4902">
      <w:pPr>
        <w:shd w:val="clear" w:color="auto" w:fill="FFFFFF"/>
        <w:rPr>
          <w:rFonts w:eastAsia="Times New Roman" w:cs="David"/>
          <w:color w:val="212121"/>
          <w:sz w:val="26"/>
          <w:szCs w:val="26"/>
          <w:rtl/>
        </w:rPr>
      </w:pPr>
      <w:r w:rsidRPr="003D5917">
        <w:rPr>
          <w:rFonts w:eastAsia="Times New Roman" w:cs="David"/>
          <w:color w:val="212121"/>
          <w:sz w:val="26"/>
          <w:szCs w:val="26"/>
          <w:rtl/>
        </w:rPr>
        <w:t>2. יובהר לספק כי העבודה בפרויקט העברת חדר המחשב תהיה תחת גוף האינטגרציה הראשי של הפרויקט</w:t>
      </w:r>
      <w:r>
        <w:rPr>
          <w:rFonts w:eastAsia="Times New Roman" w:cs="David" w:hint="cs"/>
          <w:color w:val="212121"/>
          <w:sz w:val="26"/>
          <w:szCs w:val="26"/>
          <w:rtl/>
        </w:rPr>
        <w:t>,</w:t>
      </w:r>
      <w:r w:rsidRPr="003D5917">
        <w:rPr>
          <w:rFonts w:eastAsia="Times New Roman" w:cs="David"/>
          <w:color w:val="212121"/>
          <w:sz w:val="26"/>
          <w:szCs w:val="26"/>
          <w:rtl/>
        </w:rPr>
        <w:t xml:space="preserve"> עליו יוחלט בהמשך.</w:t>
      </w:r>
    </w:p>
    <w:p w:rsidR="00507BD6" w:rsidRPr="00BE2BB7" w:rsidRDefault="00507BD6" w:rsidP="00507BD6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ההתקשרות מאושרת בהתאם לתקנה 3(29) לתקנות חובת המכרזים.</w:t>
      </w:r>
    </w:p>
    <w:sectPr w:rsidR="00507BD6" w:rsidRPr="00BE2BB7" w:rsidSect="00CF5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0D4F"/>
    <w:multiLevelType w:val="hybridMultilevel"/>
    <w:tmpl w:val="7CFC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D6"/>
    <w:rsid w:val="000E4902"/>
    <w:rsid w:val="00331BF9"/>
    <w:rsid w:val="00437CF9"/>
    <w:rsid w:val="00507BD6"/>
    <w:rsid w:val="008876EC"/>
    <w:rsid w:val="008D762B"/>
    <w:rsid w:val="00CE43EA"/>
    <w:rsid w:val="00CF5D8E"/>
    <w:rsid w:val="00E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3080-C230-4513-AF80-F546FD10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BD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D6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dcterms:created xsi:type="dcterms:W3CDTF">2020-01-29T06:34:00Z</dcterms:created>
  <dcterms:modified xsi:type="dcterms:W3CDTF">2020-01-29T06:34:00Z</dcterms:modified>
</cp:coreProperties>
</file>